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2D" w:rsidRPr="002D4D2D" w:rsidRDefault="002D4D2D" w:rsidP="002D4D2D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2D4D2D">
        <w:rPr>
          <w:rFonts w:ascii="Garamond" w:eastAsia="Times New Roman" w:hAnsi="Garamond" w:cs="Times New Roman"/>
          <w:sz w:val="24"/>
          <w:szCs w:val="24"/>
          <w:lang w:bidi="en-US"/>
        </w:rPr>
        <w:t>Załącznik nr 1</w:t>
      </w:r>
    </w:p>
    <w:p w:rsidR="002D4D2D" w:rsidRPr="002D4D2D" w:rsidRDefault="002D4D2D" w:rsidP="002D4D2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360" w:lineRule="auto"/>
        <w:rPr>
          <w:rFonts w:ascii="Garamond" w:eastAsia="Calibri" w:hAnsi="Garamond" w:cs="Arial"/>
          <w:i/>
          <w:sz w:val="24"/>
          <w:szCs w:val="24"/>
        </w:rPr>
      </w:pPr>
      <w:r w:rsidRPr="002D4D2D">
        <w:rPr>
          <w:rFonts w:ascii="Garamond" w:eastAsia="Calibri" w:hAnsi="Garamond" w:cs="Arial"/>
          <w:i/>
          <w:noProof/>
          <w:sz w:val="24"/>
          <w:szCs w:val="24"/>
          <w:lang w:eastAsia="pl-PL"/>
        </w:rPr>
        <w:drawing>
          <wp:inline distT="0" distB="0" distL="0" distR="0" wp14:anchorId="07267078" wp14:editId="68B570C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2D" w:rsidRPr="002D4D2D" w:rsidRDefault="002D4D2D" w:rsidP="002D4D2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rPr>
          <w:rFonts w:ascii="Garamond" w:hAnsi="Garamond"/>
          <w:sz w:val="24"/>
          <w:szCs w:val="24"/>
          <w:u w:val="dotted"/>
          <w:lang w:eastAsia="pl-PL"/>
        </w:rPr>
      </w:pPr>
      <w:r w:rsidRPr="002D4D2D">
        <w:rPr>
          <w:rFonts w:ascii="Garamond" w:hAnsi="Garamond"/>
          <w:sz w:val="24"/>
          <w:szCs w:val="24"/>
          <w:lang w:eastAsia="pl-PL"/>
        </w:rPr>
        <w:tab/>
      </w:r>
      <w:r w:rsidRPr="002D4D2D">
        <w:rPr>
          <w:rFonts w:ascii="Garamond" w:hAnsi="Garamond"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/>
          <w:sz w:val="24"/>
          <w:szCs w:val="24"/>
          <w:u w:val="dotted"/>
          <w:lang w:eastAsia="pl-PL"/>
        </w:rPr>
        <w:tab/>
      </w:r>
    </w:p>
    <w:p w:rsidR="002D4D2D" w:rsidRPr="002D4D2D" w:rsidRDefault="002D4D2D" w:rsidP="002D4D2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sz w:val="16"/>
          <w:szCs w:val="16"/>
          <w:lang w:eastAsia="pl-PL"/>
        </w:rPr>
      </w:pPr>
      <w:r w:rsidRPr="002D4D2D">
        <w:rPr>
          <w:rFonts w:ascii="Garamond" w:hAnsi="Garamond"/>
          <w:i/>
          <w:sz w:val="16"/>
          <w:szCs w:val="16"/>
          <w:lang w:eastAsia="pl-PL"/>
        </w:rPr>
        <w:tab/>
      </w:r>
      <w:r w:rsidRPr="002D4D2D">
        <w:rPr>
          <w:rFonts w:ascii="Garamond" w:hAnsi="Garamond"/>
          <w:i/>
          <w:sz w:val="16"/>
          <w:szCs w:val="16"/>
          <w:lang w:eastAsia="pl-PL"/>
        </w:rPr>
        <w:tab/>
      </w:r>
      <w:r w:rsidRPr="002D4D2D">
        <w:rPr>
          <w:rFonts w:ascii="Garamond" w:hAnsi="Garamond"/>
          <w:i/>
          <w:sz w:val="16"/>
          <w:szCs w:val="16"/>
          <w:lang w:eastAsia="pl-PL"/>
        </w:rPr>
        <w:tab/>
        <w:t>(miejscowość, data)</w:t>
      </w:r>
    </w:p>
    <w:p w:rsidR="002D4D2D" w:rsidRPr="002D4D2D" w:rsidRDefault="002D4D2D" w:rsidP="002D4D2D">
      <w:pPr>
        <w:autoSpaceDE w:val="0"/>
        <w:autoSpaceDN w:val="0"/>
        <w:adjustRightInd w:val="0"/>
        <w:spacing w:after="0" w:line="240" w:lineRule="exact"/>
        <w:rPr>
          <w:rFonts w:ascii="Garamond" w:hAnsi="Garamond"/>
          <w:sz w:val="24"/>
          <w:szCs w:val="24"/>
          <w:lang w:eastAsia="pl-PL"/>
        </w:rPr>
      </w:pPr>
    </w:p>
    <w:p w:rsidR="002D4D2D" w:rsidRPr="002D4D2D" w:rsidRDefault="002D4D2D" w:rsidP="002D4D2D">
      <w:pPr>
        <w:tabs>
          <w:tab w:val="left" w:pos="56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u w:val="dotted"/>
          <w:lang w:eastAsia="pl-PL"/>
        </w:rPr>
      </w:pPr>
      <w:r w:rsidRPr="002D4D2D">
        <w:rPr>
          <w:rFonts w:ascii="Garamond" w:hAnsi="Garamond"/>
          <w:sz w:val="24"/>
          <w:szCs w:val="24"/>
          <w:lang w:eastAsia="pl-PL"/>
        </w:rPr>
        <w:tab/>
      </w:r>
      <w:r w:rsidRPr="002D4D2D">
        <w:rPr>
          <w:rFonts w:ascii="Garamond" w:hAnsi="Garamond"/>
          <w:sz w:val="24"/>
          <w:szCs w:val="24"/>
          <w:u w:val="dotted"/>
          <w:lang w:eastAsia="pl-PL"/>
        </w:rPr>
        <w:tab/>
      </w:r>
    </w:p>
    <w:p w:rsidR="002D4D2D" w:rsidRPr="002D4D2D" w:rsidRDefault="002D4D2D" w:rsidP="002D4D2D">
      <w:pPr>
        <w:autoSpaceDE w:val="0"/>
        <w:autoSpaceDN w:val="0"/>
        <w:adjustRightInd w:val="0"/>
        <w:spacing w:after="0" w:line="271" w:lineRule="exact"/>
        <w:ind w:left="567" w:firstLine="284"/>
        <w:rPr>
          <w:rFonts w:ascii="Garamond" w:hAnsi="Garamond"/>
          <w:i/>
          <w:sz w:val="16"/>
          <w:szCs w:val="16"/>
          <w:lang w:eastAsia="pl-PL"/>
        </w:rPr>
      </w:pPr>
      <w:r w:rsidRPr="002D4D2D">
        <w:rPr>
          <w:rFonts w:ascii="Garamond" w:hAnsi="Garamond"/>
          <w:i/>
          <w:sz w:val="16"/>
          <w:szCs w:val="16"/>
          <w:lang w:eastAsia="pl-PL"/>
        </w:rPr>
        <w:t>(pieczęć wykonawcy)</w:t>
      </w:r>
    </w:p>
    <w:p w:rsidR="002D4D2D" w:rsidRPr="002D4D2D" w:rsidRDefault="002D4D2D" w:rsidP="002D4D2D">
      <w:pPr>
        <w:shd w:val="clear" w:color="auto" w:fill="FFFFFF"/>
        <w:tabs>
          <w:tab w:val="left" w:leader="dot" w:pos="9639"/>
        </w:tabs>
        <w:spacing w:after="0" w:line="240" w:lineRule="auto"/>
        <w:ind w:left="284"/>
        <w:rPr>
          <w:rFonts w:ascii="Garamond" w:hAnsi="Garamond" w:cs="Arial"/>
          <w:sz w:val="24"/>
          <w:szCs w:val="24"/>
        </w:rPr>
      </w:pPr>
    </w:p>
    <w:p w:rsidR="002D4D2D" w:rsidRPr="002D4D2D" w:rsidRDefault="002D4D2D" w:rsidP="002D4D2D">
      <w:pPr>
        <w:shd w:val="clear" w:color="auto" w:fill="FFFFFF"/>
        <w:tabs>
          <w:tab w:val="left" w:leader="dot" w:pos="9639"/>
        </w:tabs>
        <w:spacing w:after="0" w:line="240" w:lineRule="auto"/>
        <w:ind w:left="4111"/>
        <w:rPr>
          <w:rFonts w:ascii="Garamond" w:hAnsi="Garamond" w:cs="Arial"/>
          <w:b/>
          <w:sz w:val="24"/>
          <w:szCs w:val="24"/>
        </w:rPr>
      </w:pPr>
      <w:r w:rsidRPr="002D4D2D">
        <w:rPr>
          <w:rFonts w:ascii="Garamond" w:hAnsi="Garamond" w:cs="Arial"/>
          <w:b/>
          <w:sz w:val="24"/>
          <w:szCs w:val="24"/>
        </w:rPr>
        <w:t xml:space="preserve">Państwowe Gospodarstwo Wodne Wody Polskie </w:t>
      </w:r>
    </w:p>
    <w:p w:rsidR="002D4D2D" w:rsidRPr="002D4D2D" w:rsidRDefault="002D4D2D" w:rsidP="002D4D2D">
      <w:pPr>
        <w:shd w:val="clear" w:color="auto" w:fill="FFFFFF"/>
        <w:tabs>
          <w:tab w:val="left" w:leader="dot" w:pos="9639"/>
        </w:tabs>
        <w:spacing w:after="0" w:line="240" w:lineRule="auto"/>
        <w:ind w:left="4111"/>
        <w:rPr>
          <w:rFonts w:ascii="Garamond" w:hAnsi="Garamond" w:cs="Arial"/>
          <w:b/>
          <w:sz w:val="24"/>
          <w:szCs w:val="24"/>
        </w:rPr>
      </w:pPr>
      <w:r w:rsidRPr="002D4D2D">
        <w:rPr>
          <w:rFonts w:ascii="Garamond" w:hAnsi="Garamond" w:cs="Arial"/>
          <w:b/>
          <w:sz w:val="24"/>
          <w:szCs w:val="24"/>
        </w:rPr>
        <w:t xml:space="preserve">Regionalny Zarząd Gospodarki Wodnej </w:t>
      </w:r>
      <w:r w:rsidRPr="002D4D2D">
        <w:rPr>
          <w:rFonts w:ascii="Garamond" w:hAnsi="Garamond" w:cs="Arial"/>
          <w:b/>
          <w:sz w:val="24"/>
          <w:szCs w:val="24"/>
        </w:rPr>
        <w:br/>
        <w:t xml:space="preserve">w Krakowie – Zarząd Zlewni w Nowym Sączu </w:t>
      </w:r>
      <w:r w:rsidRPr="002D4D2D">
        <w:rPr>
          <w:rFonts w:ascii="Garamond" w:hAnsi="Garamond" w:cs="Arial"/>
          <w:b/>
          <w:sz w:val="24"/>
          <w:szCs w:val="24"/>
        </w:rPr>
        <w:br/>
        <w:t>33-300 Nowy Sącz, ul. Naściszowska 31</w:t>
      </w:r>
    </w:p>
    <w:p w:rsidR="002D4D2D" w:rsidRPr="002D4D2D" w:rsidRDefault="002D4D2D" w:rsidP="002D4D2D">
      <w:p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  <w:lang w:eastAsia="pl-PL"/>
        </w:rPr>
      </w:pPr>
    </w:p>
    <w:p w:rsidR="002D4D2D" w:rsidRPr="002D4D2D" w:rsidRDefault="002D4D2D" w:rsidP="002D4D2D">
      <w:pPr>
        <w:autoSpaceDE w:val="0"/>
        <w:autoSpaceDN w:val="0"/>
        <w:adjustRightInd w:val="0"/>
        <w:spacing w:before="2" w:after="0" w:line="240" w:lineRule="auto"/>
        <w:jc w:val="center"/>
        <w:rPr>
          <w:rFonts w:ascii="Garamond" w:eastAsia="Arial Unicode MS" w:hAnsi="Garamond" w:cs="Arial Unicode MS"/>
          <w:b/>
          <w:spacing w:val="30"/>
          <w:sz w:val="24"/>
          <w:szCs w:val="24"/>
          <w:lang w:eastAsia="pl-PL"/>
        </w:rPr>
      </w:pPr>
      <w:r w:rsidRPr="002D4D2D">
        <w:rPr>
          <w:rFonts w:ascii="Garamond" w:eastAsia="Arial Unicode MS" w:hAnsi="Garamond" w:cs="Arial Unicode MS"/>
          <w:b/>
          <w:spacing w:val="30"/>
          <w:sz w:val="24"/>
          <w:szCs w:val="24"/>
          <w:lang w:eastAsia="pl-PL"/>
        </w:rPr>
        <w:t>FORMULARZ</w:t>
      </w:r>
      <w:r w:rsidRPr="002D4D2D">
        <w:rPr>
          <w:rFonts w:ascii="Garamond" w:eastAsia="Arial Unicode MS" w:hAnsi="Garamond" w:cs="Arial Unicode MS"/>
          <w:b/>
          <w:sz w:val="24"/>
          <w:szCs w:val="24"/>
          <w:lang w:eastAsia="pl-PL"/>
        </w:rPr>
        <w:t xml:space="preserve"> </w:t>
      </w:r>
      <w:r w:rsidRPr="002D4D2D">
        <w:rPr>
          <w:rFonts w:ascii="Garamond" w:eastAsia="Arial Unicode MS" w:hAnsi="Garamond" w:cs="Arial Unicode MS"/>
          <w:b/>
          <w:spacing w:val="30"/>
          <w:sz w:val="24"/>
          <w:szCs w:val="24"/>
          <w:lang w:eastAsia="pl-PL"/>
        </w:rPr>
        <w:t>OFERTY</w:t>
      </w:r>
    </w:p>
    <w:p w:rsidR="002D4D2D" w:rsidRPr="002D4D2D" w:rsidRDefault="002D4D2D" w:rsidP="002D4D2D">
      <w:pPr>
        <w:autoSpaceDE w:val="0"/>
        <w:autoSpaceDN w:val="0"/>
        <w:adjustRightInd w:val="0"/>
        <w:spacing w:after="0" w:line="240" w:lineRule="exact"/>
        <w:jc w:val="both"/>
        <w:rPr>
          <w:rFonts w:ascii="Garamond" w:hAnsi="Garamond"/>
          <w:sz w:val="24"/>
          <w:szCs w:val="24"/>
          <w:lang w:eastAsia="pl-PL"/>
        </w:rPr>
      </w:pPr>
    </w:p>
    <w:p w:rsidR="002D4D2D" w:rsidRPr="002D4D2D" w:rsidRDefault="002D4D2D" w:rsidP="002D4D2D">
      <w:pPr>
        <w:autoSpaceDE w:val="0"/>
        <w:spacing w:before="57" w:after="0" w:line="360" w:lineRule="auto"/>
        <w:ind w:left="567" w:hanging="567"/>
        <w:jc w:val="both"/>
        <w:rPr>
          <w:rFonts w:ascii="Garamond" w:eastAsia="Arial Narrow" w:hAnsi="Garamond" w:cs="Arial"/>
          <w:sz w:val="24"/>
          <w:szCs w:val="24"/>
        </w:rPr>
      </w:pPr>
      <w:r w:rsidRPr="002D4D2D">
        <w:rPr>
          <w:rFonts w:ascii="Garamond" w:eastAsia="Arial Narrow" w:hAnsi="Garamond" w:cs="Arial"/>
          <w:sz w:val="24"/>
          <w:szCs w:val="24"/>
        </w:rPr>
        <w:t>Nazwa.............................................................................................................................</w:t>
      </w:r>
    </w:p>
    <w:p w:rsidR="002D4D2D" w:rsidRPr="002D4D2D" w:rsidRDefault="002D4D2D" w:rsidP="002D4D2D">
      <w:pPr>
        <w:autoSpaceDE w:val="0"/>
        <w:spacing w:before="57" w:after="0" w:line="360" w:lineRule="auto"/>
        <w:ind w:left="567" w:hanging="567"/>
        <w:jc w:val="both"/>
        <w:rPr>
          <w:rFonts w:ascii="Garamond" w:eastAsia="Arial Narrow" w:hAnsi="Garamond" w:cs="Arial"/>
          <w:sz w:val="24"/>
          <w:szCs w:val="24"/>
        </w:rPr>
      </w:pPr>
      <w:r w:rsidRPr="002D4D2D">
        <w:rPr>
          <w:rFonts w:ascii="Garamond" w:eastAsia="Arial Narrow" w:hAnsi="Garamond" w:cs="Arial"/>
          <w:sz w:val="24"/>
          <w:szCs w:val="24"/>
        </w:rPr>
        <w:t>Siedziba.........................................................................................................................</w:t>
      </w:r>
      <w:bookmarkStart w:id="0" w:name="_GoBack"/>
      <w:bookmarkEnd w:id="0"/>
      <w:r w:rsidRPr="002D4D2D">
        <w:rPr>
          <w:rFonts w:ascii="Garamond" w:eastAsia="Arial Narrow" w:hAnsi="Garamond" w:cs="Arial"/>
          <w:sz w:val="24"/>
          <w:szCs w:val="24"/>
        </w:rPr>
        <w:t>.</w:t>
      </w:r>
    </w:p>
    <w:p w:rsidR="002D4D2D" w:rsidRPr="002D4D2D" w:rsidRDefault="002D4D2D" w:rsidP="002D4D2D">
      <w:pPr>
        <w:autoSpaceDE w:val="0"/>
        <w:spacing w:before="57" w:after="0" w:line="360" w:lineRule="auto"/>
        <w:ind w:left="567" w:hanging="567"/>
        <w:jc w:val="both"/>
        <w:rPr>
          <w:rFonts w:ascii="Garamond" w:eastAsia="Arial Narrow" w:hAnsi="Garamond" w:cs="Arial"/>
          <w:sz w:val="24"/>
          <w:szCs w:val="24"/>
        </w:rPr>
      </w:pPr>
      <w:r w:rsidRPr="002D4D2D">
        <w:rPr>
          <w:rFonts w:ascii="Garamond" w:eastAsia="Arial Narrow" w:hAnsi="Garamond" w:cs="Arial"/>
          <w:sz w:val="24"/>
          <w:szCs w:val="24"/>
        </w:rPr>
        <w:t>Nr telefonu/faksu............................................................................................................</w:t>
      </w:r>
    </w:p>
    <w:p w:rsidR="002D4D2D" w:rsidRPr="002D4D2D" w:rsidRDefault="002D4D2D" w:rsidP="002D4D2D">
      <w:pPr>
        <w:autoSpaceDE w:val="0"/>
        <w:spacing w:before="57" w:after="0" w:line="360" w:lineRule="auto"/>
        <w:ind w:left="567" w:hanging="567"/>
        <w:jc w:val="both"/>
        <w:rPr>
          <w:rFonts w:ascii="Garamond" w:eastAsia="Arial Narrow" w:hAnsi="Garamond" w:cs="Arial"/>
          <w:sz w:val="24"/>
          <w:szCs w:val="24"/>
        </w:rPr>
      </w:pPr>
      <w:r w:rsidRPr="002D4D2D">
        <w:rPr>
          <w:rFonts w:ascii="Garamond" w:eastAsia="Arial Narrow" w:hAnsi="Garamond" w:cs="Arial"/>
          <w:sz w:val="24"/>
          <w:szCs w:val="24"/>
        </w:rPr>
        <w:t>Nr NIP.............................................................................................................................</w:t>
      </w:r>
    </w:p>
    <w:p w:rsidR="002D4D2D" w:rsidRPr="002D4D2D" w:rsidRDefault="002D4D2D" w:rsidP="002D4D2D">
      <w:pPr>
        <w:autoSpaceDE w:val="0"/>
        <w:spacing w:before="57" w:after="0" w:line="360" w:lineRule="auto"/>
        <w:ind w:left="567" w:hanging="567"/>
        <w:jc w:val="both"/>
        <w:rPr>
          <w:rFonts w:ascii="Garamond" w:eastAsia="Arial Narrow" w:hAnsi="Garamond" w:cs="Arial"/>
          <w:sz w:val="24"/>
          <w:szCs w:val="24"/>
        </w:rPr>
      </w:pPr>
      <w:r w:rsidRPr="002D4D2D">
        <w:rPr>
          <w:rFonts w:ascii="Garamond" w:eastAsia="Arial Narrow" w:hAnsi="Garamond" w:cs="Arial"/>
          <w:sz w:val="24"/>
          <w:szCs w:val="24"/>
        </w:rPr>
        <w:t>Nr REGON......................................................................................................................</w:t>
      </w:r>
    </w:p>
    <w:p w:rsidR="002D4D2D" w:rsidRPr="002D4D2D" w:rsidRDefault="002D4D2D" w:rsidP="002D4D2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Arial"/>
          <w:sz w:val="24"/>
          <w:szCs w:val="24"/>
          <w:u w:val="dotted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e-mail: </w:t>
      </w:r>
      <w:r w:rsidRPr="002D4D2D">
        <w:rPr>
          <w:rFonts w:ascii="Garamond" w:eastAsia="Arial Narrow" w:hAnsi="Garamond" w:cs="Arial"/>
          <w:sz w:val="24"/>
          <w:szCs w:val="24"/>
        </w:rPr>
        <w:t>............................................................................................................................</w:t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 xml:space="preserve">              </w:t>
      </w:r>
    </w:p>
    <w:p w:rsidR="002D4D2D" w:rsidRPr="002D4D2D" w:rsidRDefault="002D4D2D" w:rsidP="002D4D2D">
      <w:pPr>
        <w:autoSpaceDE w:val="0"/>
        <w:spacing w:before="57" w:after="0" w:line="360" w:lineRule="auto"/>
        <w:ind w:left="567" w:hanging="567"/>
        <w:rPr>
          <w:rFonts w:ascii="Garamond" w:eastAsia="Arial Narrow" w:hAnsi="Garamond" w:cs="Arial"/>
          <w:sz w:val="24"/>
          <w:szCs w:val="24"/>
        </w:rPr>
      </w:pPr>
      <w:r w:rsidRPr="002D4D2D">
        <w:rPr>
          <w:rFonts w:ascii="Garamond" w:eastAsia="Arial Narrow" w:hAnsi="Garamond" w:cs="Arial"/>
          <w:sz w:val="24"/>
          <w:szCs w:val="24"/>
        </w:rPr>
        <w:t>Nr rachunku bankowego ......................................................................................................................</w:t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 xml:space="preserve">    </w:t>
      </w:r>
      <w:r w:rsidRPr="002D4D2D">
        <w:rPr>
          <w:rFonts w:ascii="Garamond" w:hAnsi="Garamond" w:cs="Arial"/>
          <w:sz w:val="24"/>
          <w:szCs w:val="24"/>
          <w:lang w:eastAsia="pl-PL"/>
        </w:rPr>
        <w:t xml:space="preserve"> </w:t>
      </w:r>
    </w:p>
    <w:p w:rsidR="002D4D2D" w:rsidRPr="002D4D2D" w:rsidRDefault="002D4D2D" w:rsidP="002D4D2D">
      <w:pPr>
        <w:shd w:val="clear" w:color="auto" w:fill="FFFFFF"/>
        <w:tabs>
          <w:tab w:val="left" w:leader="dot" w:pos="1278"/>
        </w:tabs>
        <w:spacing w:after="0" w:line="241" w:lineRule="exact"/>
        <w:ind w:right="547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2D4D2D" w:rsidRPr="002D4D2D" w:rsidRDefault="002D4D2D" w:rsidP="002D4D2D">
      <w:pPr>
        <w:shd w:val="clear" w:color="auto" w:fill="FFFFFF"/>
        <w:tabs>
          <w:tab w:val="left" w:leader="dot" w:pos="1278"/>
        </w:tabs>
        <w:spacing w:after="0" w:line="241" w:lineRule="exact"/>
        <w:ind w:right="547"/>
        <w:jc w:val="center"/>
        <w:rPr>
          <w:rFonts w:ascii="Garamond" w:hAnsi="Garamond" w:cs="Arial"/>
          <w:sz w:val="24"/>
          <w:szCs w:val="24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Składając ofertę na zapytanie ofertowe </w:t>
      </w:r>
      <w:r w:rsidRPr="002D4D2D">
        <w:rPr>
          <w:rFonts w:ascii="Garamond" w:eastAsia="Calibri" w:hAnsi="Garamond" w:cs="Arial"/>
          <w:sz w:val="24"/>
          <w:szCs w:val="24"/>
        </w:rPr>
        <w:t>Nr sprawy:</w:t>
      </w:r>
      <w:r w:rsidRPr="002D4D2D">
        <w:rPr>
          <w:rFonts w:ascii="Garamond" w:hAnsi="Garamond" w:cs="Arial"/>
          <w:sz w:val="24"/>
          <w:szCs w:val="24"/>
        </w:rPr>
        <w:t xml:space="preserve"> </w:t>
      </w:r>
      <w:r w:rsidRPr="002D4D2D">
        <w:rPr>
          <w:rFonts w:ascii="Garamond" w:hAnsi="Garamond" w:cs="Arial"/>
          <w:b/>
          <w:i/>
          <w:sz w:val="24"/>
          <w:szCs w:val="24"/>
        </w:rPr>
        <w:t>253/ZZN/2020/AR</w:t>
      </w:r>
    </w:p>
    <w:p w:rsidR="002D4D2D" w:rsidRPr="002D4D2D" w:rsidRDefault="002D4D2D" w:rsidP="002D4D2D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2D4D2D">
        <w:rPr>
          <w:rFonts w:ascii="Garamond" w:eastAsia="Calibri" w:hAnsi="Garamond" w:cs="Arial"/>
          <w:sz w:val="24"/>
          <w:szCs w:val="24"/>
        </w:rPr>
        <w:t xml:space="preserve">                    w związku z prowadzonym postępowaniem na wykonanie zadania pt.:</w:t>
      </w:r>
    </w:p>
    <w:p w:rsidR="002D4D2D" w:rsidRPr="002D4D2D" w:rsidRDefault="002D4D2D" w:rsidP="002D4D2D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2D4D2D" w:rsidRPr="002D4D2D" w:rsidRDefault="002D4D2D" w:rsidP="002D4D2D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D4D2D">
        <w:rPr>
          <w:rFonts w:ascii="Garamond" w:hAnsi="Garamond" w:cs="Times New Roman"/>
          <w:b/>
          <w:sz w:val="24"/>
          <w:szCs w:val="24"/>
        </w:rPr>
        <w:t xml:space="preserve">„Usługi pralnicze na potrzeby Państwowego Gospodarstwa Wodnego Wody Polskie </w:t>
      </w:r>
      <w:r w:rsidRPr="002D4D2D">
        <w:rPr>
          <w:rFonts w:ascii="Garamond" w:hAnsi="Garamond" w:cs="Times New Roman"/>
          <w:b/>
          <w:sz w:val="24"/>
          <w:szCs w:val="24"/>
        </w:rPr>
        <w:br/>
        <w:t>- Zarząd Zlewni w Nowym Sączu”</w:t>
      </w:r>
    </w:p>
    <w:p w:rsidR="002D4D2D" w:rsidRPr="002D4D2D" w:rsidRDefault="002D4D2D" w:rsidP="002D4D2D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2D4D2D" w:rsidRPr="002D4D2D" w:rsidRDefault="002D4D2D" w:rsidP="002D4D2D">
      <w:pPr>
        <w:autoSpaceDE w:val="0"/>
        <w:autoSpaceDN w:val="0"/>
        <w:adjustRightInd w:val="0"/>
        <w:spacing w:before="182" w:after="0" w:line="240" w:lineRule="auto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zobowiązujemy się do:</w:t>
      </w:r>
    </w:p>
    <w:p w:rsidR="002D4D2D" w:rsidRPr="002D4D2D" w:rsidRDefault="002D4D2D" w:rsidP="002D4D2D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 w:after="0" w:line="360" w:lineRule="auto"/>
        <w:rPr>
          <w:rFonts w:ascii="Garamond" w:hAnsi="Garamond" w:cs="Arial"/>
          <w:i/>
          <w:iCs/>
          <w:spacing w:val="-10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1.</w:t>
      </w:r>
      <w:r w:rsidRPr="002D4D2D">
        <w:rPr>
          <w:rFonts w:ascii="Garamond" w:hAnsi="Garamond" w:cs="Arial"/>
          <w:sz w:val="24"/>
          <w:szCs w:val="24"/>
          <w:lang w:eastAsia="pl-PL"/>
        </w:rPr>
        <w:tab/>
        <w:t xml:space="preserve">Wykonania usług objętych zamówieniem za cenę: </w:t>
      </w:r>
      <w:proofErr w:type="gramStart"/>
      <w:r w:rsidRPr="002D4D2D">
        <w:rPr>
          <w:rFonts w:ascii="Garamond" w:hAnsi="Garamond" w:cs="Arial"/>
          <w:b/>
          <w:sz w:val="24"/>
          <w:szCs w:val="24"/>
          <w:u w:val="dotted"/>
          <w:lang w:eastAsia="pl-PL"/>
        </w:rPr>
        <w:tab/>
        <w:t xml:space="preserve">  </w:t>
      </w:r>
      <w:r w:rsidRPr="002D4D2D">
        <w:rPr>
          <w:rFonts w:ascii="Garamond" w:hAnsi="Garamond" w:cs="Arial"/>
          <w:b/>
          <w:sz w:val="24"/>
          <w:szCs w:val="24"/>
          <w:u w:val="dotted"/>
          <w:lang w:eastAsia="pl-PL"/>
        </w:rPr>
        <w:tab/>
      </w:r>
      <w:proofErr w:type="gramEnd"/>
      <w:r w:rsidRPr="002D4D2D">
        <w:rPr>
          <w:rFonts w:ascii="Garamond" w:hAnsi="Garamond" w:cs="Arial"/>
          <w:i/>
          <w:iCs/>
          <w:spacing w:val="-10"/>
          <w:sz w:val="24"/>
          <w:szCs w:val="24"/>
          <w:lang w:eastAsia="pl-PL"/>
        </w:rPr>
        <w:t xml:space="preserve"> </w:t>
      </w:r>
      <w:r w:rsidRPr="002D4D2D">
        <w:rPr>
          <w:rFonts w:ascii="Garamond" w:hAnsi="Garamond" w:cs="Arial"/>
          <w:iCs/>
          <w:spacing w:val="-10"/>
          <w:sz w:val="24"/>
          <w:szCs w:val="24"/>
          <w:lang w:eastAsia="pl-PL"/>
        </w:rPr>
        <w:t>zł. brutto</w:t>
      </w:r>
    </w:p>
    <w:p w:rsidR="002D4D2D" w:rsidRPr="002D4D2D" w:rsidRDefault="002D4D2D" w:rsidP="002D4D2D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spacing w:after="0" w:line="360" w:lineRule="auto"/>
        <w:ind w:left="286" w:hanging="2"/>
        <w:rPr>
          <w:rFonts w:ascii="Garamond" w:hAnsi="Garamond" w:cs="Arial"/>
          <w:i/>
          <w:sz w:val="24"/>
          <w:szCs w:val="24"/>
          <w:u w:val="dotted"/>
          <w:lang w:eastAsia="pl-PL"/>
        </w:rPr>
      </w:pPr>
      <w:r w:rsidRPr="002D4D2D">
        <w:rPr>
          <w:rFonts w:ascii="Garamond" w:hAnsi="Garamond" w:cs="Arial"/>
          <w:i/>
          <w:sz w:val="24"/>
          <w:szCs w:val="24"/>
          <w:lang w:eastAsia="pl-PL"/>
        </w:rPr>
        <w:t>słownie:</w:t>
      </w:r>
      <w:r w:rsidRPr="002D4D2D">
        <w:rPr>
          <w:rFonts w:ascii="Garamond" w:hAnsi="Garamond" w:cs="Arial"/>
          <w:i/>
          <w:sz w:val="24"/>
          <w:szCs w:val="24"/>
          <w:u w:val="dotted"/>
          <w:lang w:eastAsia="pl-PL"/>
        </w:rPr>
        <w:t xml:space="preserve"> </w:t>
      </w:r>
      <w:r w:rsidRPr="002D4D2D">
        <w:rPr>
          <w:rFonts w:ascii="Garamond" w:hAnsi="Garamond" w:cs="Arial"/>
          <w:sz w:val="24"/>
          <w:szCs w:val="24"/>
          <w:lang w:eastAsia="pl-PL"/>
        </w:rPr>
        <w:t>………………………………………………………………………</w:t>
      </w:r>
    </w:p>
    <w:p w:rsidR="002D4D2D" w:rsidRPr="002D4D2D" w:rsidRDefault="002D4D2D" w:rsidP="002D4D2D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360" w:lineRule="auto"/>
        <w:ind w:left="286" w:hanging="2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w tym: cena netto </w:t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 w:cs="Arial"/>
          <w:sz w:val="24"/>
          <w:szCs w:val="24"/>
          <w:lang w:eastAsia="pl-PL"/>
        </w:rPr>
        <w:t xml:space="preserve"> zł.</w:t>
      </w:r>
    </w:p>
    <w:p w:rsidR="002D4D2D" w:rsidRPr="002D4D2D" w:rsidRDefault="002D4D2D" w:rsidP="002D4D2D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360" w:lineRule="auto"/>
        <w:ind w:left="709" w:hanging="434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podatek VAT: </w:t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 w:cs="Arial"/>
          <w:sz w:val="24"/>
          <w:szCs w:val="24"/>
          <w:lang w:eastAsia="pl-PL"/>
        </w:rPr>
        <w:t xml:space="preserve"> zł.</w:t>
      </w:r>
    </w:p>
    <w:p w:rsidR="002D4D2D" w:rsidRPr="002D4D2D" w:rsidRDefault="002D4D2D" w:rsidP="002D4D2D">
      <w:pPr>
        <w:tabs>
          <w:tab w:val="right" w:pos="4536"/>
          <w:tab w:val="left" w:pos="4820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2. Jednostkowe </w:t>
      </w:r>
      <w:r w:rsidRPr="002D4D2D">
        <w:rPr>
          <w:rFonts w:ascii="Garamond" w:hAnsi="Garamond" w:cs="Arial"/>
          <w:b/>
          <w:bCs/>
          <w:sz w:val="24"/>
          <w:szCs w:val="24"/>
          <w:u w:val="single"/>
          <w:lang w:eastAsia="pl-PL"/>
        </w:rPr>
        <w:t>ceny brutto</w:t>
      </w:r>
      <w:r w:rsidRPr="002D4D2D">
        <w:rPr>
          <w:rFonts w:ascii="Garamond" w:hAnsi="Garamond" w:cs="Arial"/>
          <w:sz w:val="24"/>
          <w:szCs w:val="24"/>
          <w:lang w:eastAsia="pl-PL"/>
        </w:rPr>
        <w:t xml:space="preserve"> wynoszą:</w:t>
      </w:r>
    </w:p>
    <w:p w:rsidR="002D4D2D" w:rsidRPr="002D4D2D" w:rsidRDefault="002D4D2D" w:rsidP="002D4D2D">
      <w:pPr>
        <w:numPr>
          <w:ilvl w:val="0"/>
          <w:numId w:val="1"/>
        </w:numPr>
        <w:tabs>
          <w:tab w:val="left" w:pos="567"/>
          <w:tab w:val="left" w:pos="9072"/>
        </w:tabs>
        <w:autoSpaceDE w:val="0"/>
        <w:autoSpaceDN w:val="0"/>
        <w:adjustRightInd w:val="0"/>
        <w:spacing w:after="0" w:line="48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pranie kompletu bielizny pościelowej: ……………. zł/ </w:t>
      </w:r>
      <w:proofErr w:type="spellStart"/>
      <w:r w:rsidRPr="002D4D2D">
        <w:rPr>
          <w:rFonts w:ascii="Garamond" w:hAnsi="Garamond" w:cs="Arial"/>
          <w:sz w:val="24"/>
          <w:szCs w:val="24"/>
          <w:lang w:eastAsia="pl-PL"/>
        </w:rPr>
        <w:t>kpl</w:t>
      </w:r>
      <w:proofErr w:type="spellEnd"/>
      <w:r w:rsidRPr="002D4D2D">
        <w:rPr>
          <w:rFonts w:ascii="Garamond" w:hAnsi="Garamond" w:cs="Arial"/>
          <w:sz w:val="24"/>
          <w:szCs w:val="24"/>
          <w:lang w:eastAsia="pl-PL"/>
        </w:rPr>
        <w:t>.</w:t>
      </w:r>
    </w:p>
    <w:p w:rsidR="002D4D2D" w:rsidRPr="002D4D2D" w:rsidRDefault="002D4D2D" w:rsidP="002D4D2D">
      <w:pPr>
        <w:numPr>
          <w:ilvl w:val="0"/>
          <w:numId w:val="1"/>
        </w:numPr>
        <w:tabs>
          <w:tab w:val="left" w:pos="567"/>
          <w:tab w:val="left" w:pos="9072"/>
        </w:tabs>
        <w:autoSpaceDE w:val="0"/>
        <w:autoSpaceDN w:val="0"/>
        <w:adjustRightInd w:val="0"/>
        <w:spacing w:after="0" w:line="48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pranie koca: ……………. zł/ szt.</w:t>
      </w:r>
    </w:p>
    <w:p w:rsidR="002D4D2D" w:rsidRPr="002D4D2D" w:rsidRDefault="002D4D2D" w:rsidP="002D4D2D">
      <w:pPr>
        <w:numPr>
          <w:ilvl w:val="0"/>
          <w:numId w:val="1"/>
        </w:numPr>
        <w:tabs>
          <w:tab w:val="left" w:pos="567"/>
          <w:tab w:val="left" w:pos="9072"/>
        </w:tabs>
        <w:autoSpaceDE w:val="0"/>
        <w:autoSpaceDN w:val="0"/>
        <w:adjustRightInd w:val="0"/>
        <w:spacing w:after="0" w:line="48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lastRenderedPageBreak/>
        <w:t>pranie obrusu: ……………. zł/ szt.</w:t>
      </w:r>
    </w:p>
    <w:p w:rsidR="002D4D2D" w:rsidRPr="002D4D2D" w:rsidRDefault="002D4D2D" w:rsidP="002D4D2D">
      <w:pPr>
        <w:numPr>
          <w:ilvl w:val="0"/>
          <w:numId w:val="1"/>
        </w:numPr>
        <w:tabs>
          <w:tab w:val="left" w:pos="567"/>
          <w:tab w:val="left" w:pos="9072"/>
        </w:tabs>
        <w:autoSpaceDE w:val="0"/>
        <w:autoSpaceDN w:val="0"/>
        <w:adjustRightInd w:val="0"/>
        <w:spacing w:after="0" w:line="48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pranie podkładu pod prześcieradło: ……………. zł/ szt.</w:t>
      </w:r>
    </w:p>
    <w:p w:rsidR="002D4D2D" w:rsidRPr="002D4D2D" w:rsidRDefault="002D4D2D" w:rsidP="002D4D2D">
      <w:pPr>
        <w:numPr>
          <w:ilvl w:val="0"/>
          <w:numId w:val="1"/>
        </w:numPr>
        <w:tabs>
          <w:tab w:val="left" w:pos="567"/>
          <w:tab w:val="left" w:pos="9072"/>
        </w:tabs>
        <w:autoSpaceDE w:val="0"/>
        <w:autoSpaceDN w:val="0"/>
        <w:adjustRightInd w:val="0"/>
        <w:spacing w:after="0" w:line="48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pranie firany: ……………. zł/ szt.</w:t>
      </w:r>
    </w:p>
    <w:p w:rsidR="002D4D2D" w:rsidRPr="002D4D2D" w:rsidRDefault="002D4D2D" w:rsidP="002D4D2D">
      <w:pPr>
        <w:numPr>
          <w:ilvl w:val="0"/>
          <w:numId w:val="1"/>
        </w:numPr>
        <w:tabs>
          <w:tab w:val="left" w:pos="567"/>
          <w:tab w:val="left" w:pos="9072"/>
        </w:tabs>
        <w:autoSpaceDE w:val="0"/>
        <w:autoSpaceDN w:val="0"/>
        <w:adjustRightInd w:val="0"/>
        <w:spacing w:after="0" w:line="480" w:lineRule="auto"/>
        <w:ind w:left="709" w:hanging="283"/>
        <w:contextualSpacing/>
        <w:jc w:val="both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pranie zasłony: ……………. zł/ szt.</w:t>
      </w:r>
    </w:p>
    <w:p w:rsidR="002D4D2D" w:rsidRPr="002D4D2D" w:rsidRDefault="002D4D2D" w:rsidP="002D4D2D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after="0" w:line="360" w:lineRule="auto"/>
        <w:rPr>
          <w:rFonts w:ascii="Garamond" w:hAnsi="Garamond" w:cs="Arial"/>
          <w:b/>
          <w:sz w:val="24"/>
          <w:szCs w:val="24"/>
          <w:u w:val="dotted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3.</w:t>
      </w:r>
      <w:r w:rsidRPr="002D4D2D">
        <w:rPr>
          <w:rFonts w:ascii="Garamond" w:hAnsi="Garamond" w:cs="Arial"/>
          <w:sz w:val="24"/>
          <w:szCs w:val="24"/>
          <w:lang w:eastAsia="pl-PL"/>
        </w:rPr>
        <w:tab/>
        <w:t xml:space="preserve">Wykonania całości usług stanowiących przedmiot zamówienia w terminie </w:t>
      </w:r>
      <w:r w:rsidRPr="002D4D2D">
        <w:rPr>
          <w:rFonts w:ascii="Garamond" w:hAnsi="Garamond" w:cs="Arial"/>
          <w:sz w:val="24"/>
          <w:szCs w:val="24"/>
          <w:lang w:eastAsia="pl-PL"/>
        </w:rPr>
        <w:br/>
        <w:t xml:space="preserve">      do dnia </w:t>
      </w:r>
      <w:r w:rsidRPr="002D4D2D">
        <w:rPr>
          <w:rFonts w:ascii="Garamond" w:hAnsi="Garamond" w:cs="Arial"/>
          <w:b/>
          <w:sz w:val="24"/>
          <w:szCs w:val="24"/>
          <w:u w:val="dotted"/>
          <w:lang w:eastAsia="pl-PL"/>
        </w:rPr>
        <w:t>31.03.2021 r.</w:t>
      </w:r>
    </w:p>
    <w:p w:rsidR="002D4D2D" w:rsidRPr="002D4D2D" w:rsidRDefault="002D4D2D" w:rsidP="002D4D2D">
      <w:pPr>
        <w:widowControl w:val="0"/>
        <w:tabs>
          <w:tab w:val="num" w:pos="1440"/>
        </w:tabs>
        <w:suppressAutoHyphens/>
        <w:spacing w:after="0" w:line="360" w:lineRule="auto"/>
        <w:rPr>
          <w:rFonts w:ascii="Garamond" w:hAnsi="Garamond" w:cs="Arial"/>
          <w:sz w:val="24"/>
          <w:szCs w:val="24"/>
        </w:rPr>
      </w:pPr>
      <w:r w:rsidRPr="002D4D2D">
        <w:rPr>
          <w:rFonts w:ascii="Garamond" w:hAnsi="Garamond" w:cs="Arial"/>
          <w:sz w:val="24"/>
          <w:szCs w:val="24"/>
        </w:rPr>
        <w:t>4. Informujemy, że jesteśmy (zaznaczyć właściwe)</w:t>
      </w:r>
    </w:p>
    <w:p w:rsidR="002D4D2D" w:rsidRPr="002D4D2D" w:rsidRDefault="002D4D2D" w:rsidP="002D4D2D">
      <w:pPr>
        <w:widowControl w:val="0"/>
        <w:numPr>
          <w:ilvl w:val="0"/>
          <w:numId w:val="2"/>
        </w:numPr>
        <w:suppressAutoHyphens/>
        <w:spacing w:after="0" w:line="360" w:lineRule="auto"/>
        <w:ind w:left="567" w:hanging="141"/>
        <w:jc w:val="both"/>
        <w:rPr>
          <w:rFonts w:ascii="Garamond" w:hAnsi="Garamond" w:cs="Arial"/>
          <w:b/>
          <w:sz w:val="24"/>
          <w:szCs w:val="24"/>
        </w:rPr>
      </w:pPr>
      <w:r w:rsidRPr="002D4D2D">
        <w:rPr>
          <w:rFonts w:ascii="Garamond" w:hAnsi="Garamond" w:cs="Arial"/>
          <w:b/>
          <w:sz w:val="24"/>
          <w:szCs w:val="24"/>
        </w:rPr>
        <w:t xml:space="preserve"> małym przedsiębiorstwem</w:t>
      </w:r>
    </w:p>
    <w:p w:rsidR="002D4D2D" w:rsidRPr="002D4D2D" w:rsidRDefault="002D4D2D" w:rsidP="002D4D2D">
      <w:pPr>
        <w:widowControl w:val="0"/>
        <w:numPr>
          <w:ilvl w:val="0"/>
          <w:numId w:val="2"/>
        </w:numPr>
        <w:suppressAutoHyphens/>
        <w:spacing w:after="0" w:line="360" w:lineRule="auto"/>
        <w:ind w:left="567" w:hanging="141"/>
        <w:jc w:val="both"/>
        <w:rPr>
          <w:rFonts w:ascii="Garamond" w:hAnsi="Garamond" w:cs="Arial"/>
          <w:b/>
          <w:sz w:val="24"/>
          <w:szCs w:val="24"/>
        </w:rPr>
      </w:pPr>
      <w:r w:rsidRPr="002D4D2D">
        <w:rPr>
          <w:rFonts w:ascii="Garamond" w:hAnsi="Garamond" w:cs="Arial"/>
          <w:b/>
          <w:sz w:val="24"/>
          <w:szCs w:val="24"/>
        </w:rPr>
        <w:t xml:space="preserve"> średnim przedsiębiorstwem</w:t>
      </w:r>
    </w:p>
    <w:p w:rsidR="002D4D2D" w:rsidRPr="002D4D2D" w:rsidRDefault="002D4D2D" w:rsidP="002D4D2D">
      <w:pPr>
        <w:widowControl w:val="0"/>
        <w:numPr>
          <w:ilvl w:val="0"/>
          <w:numId w:val="2"/>
        </w:numPr>
        <w:suppressAutoHyphens/>
        <w:spacing w:after="0" w:line="360" w:lineRule="auto"/>
        <w:ind w:left="567" w:hanging="141"/>
        <w:jc w:val="both"/>
        <w:rPr>
          <w:rFonts w:ascii="Garamond" w:hAnsi="Garamond" w:cs="Arial"/>
          <w:b/>
          <w:sz w:val="24"/>
          <w:szCs w:val="24"/>
        </w:rPr>
      </w:pPr>
      <w:r w:rsidRPr="002D4D2D">
        <w:rPr>
          <w:rFonts w:ascii="Garamond" w:hAnsi="Garamond" w:cs="Arial"/>
          <w:b/>
          <w:sz w:val="24"/>
          <w:szCs w:val="24"/>
        </w:rPr>
        <w:t xml:space="preserve"> żadne z powyższych</w:t>
      </w:r>
    </w:p>
    <w:p w:rsidR="002D4D2D" w:rsidRPr="002D4D2D" w:rsidRDefault="002D4D2D" w:rsidP="002D4D2D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after="0" w:line="360" w:lineRule="auto"/>
        <w:ind w:left="274" w:hanging="274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>5. Oświadczamy, że w przypadku uznania naszej oferty za najkorzystniejszą zobowiązujemy się do wykonania przedmiotu zamówienia na warunkach określonych w Zapytaniu ofertowym, przedmiarze usług oraz istotnymi postanowieniami umowy zlecenia.</w:t>
      </w:r>
    </w:p>
    <w:p w:rsidR="002D4D2D" w:rsidRPr="002D4D2D" w:rsidRDefault="002D4D2D" w:rsidP="002D4D2D">
      <w:pPr>
        <w:overflowPunct w:val="0"/>
        <w:autoSpaceDE w:val="0"/>
        <w:autoSpaceDN w:val="0"/>
        <w:adjustRightInd w:val="0"/>
        <w:spacing w:after="60" w:line="36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D4D2D">
        <w:rPr>
          <w:rFonts w:ascii="Garamond" w:eastAsia="Times New Roman" w:hAnsi="Garamond" w:cs="Times New Roman"/>
          <w:sz w:val="24"/>
          <w:szCs w:val="24"/>
          <w:lang w:eastAsia="pl-PL"/>
        </w:rPr>
        <w:t>6. Oświadczamy, że wszystkie płatności wynikające z niniejszej umowy będą dokonywane zgodnie z obowiązującą ustawą o podatku od towarów i usług.</w:t>
      </w:r>
    </w:p>
    <w:p w:rsidR="002D4D2D" w:rsidRPr="002D4D2D" w:rsidRDefault="002D4D2D" w:rsidP="002D4D2D">
      <w:pPr>
        <w:overflowPunct w:val="0"/>
        <w:autoSpaceDE w:val="0"/>
        <w:autoSpaceDN w:val="0"/>
        <w:adjustRightInd w:val="0"/>
        <w:spacing w:after="60" w:line="360" w:lineRule="auto"/>
        <w:ind w:left="142" w:hanging="142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1" w:name="_Hlk31368924"/>
      <w:r w:rsidRPr="002D4D2D">
        <w:rPr>
          <w:rFonts w:ascii="Garamond" w:eastAsia="Times New Roman" w:hAnsi="Garamond" w:cs="Calibri"/>
          <w:sz w:val="24"/>
          <w:szCs w:val="24"/>
          <w:lang w:eastAsia="pl-PL"/>
        </w:rPr>
        <w:t>7.</w:t>
      </w:r>
      <w:r w:rsidRPr="002D4D2D">
        <w:rPr>
          <w:rFonts w:ascii="Garamond" w:eastAsia="Times New Roman" w:hAnsi="Garamond" w:cs="Calibri"/>
          <w:sz w:val="24"/>
          <w:szCs w:val="24"/>
          <w:u w:val="single"/>
          <w:lang w:eastAsia="pl-PL"/>
        </w:rPr>
        <w:t xml:space="preserve"> Jeśli na Wykonawcy ciąży obowiązek związany z tzw. Białą listą, Wykonawca zobowiązany jest do złożenia oświadczenia o treści: </w:t>
      </w:r>
    </w:p>
    <w:p w:rsidR="002D4D2D" w:rsidRPr="002D4D2D" w:rsidRDefault="002D4D2D" w:rsidP="002D4D2D">
      <w:pPr>
        <w:autoSpaceDN w:val="0"/>
        <w:spacing w:after="60" w:line="360" w:lineRule="auto"/>
        <w:ind w:left="142" w:hanging="142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2D4D2D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  „Oświadczam, </w:t>
      </w:r>
      <w:r w:rsidRPr="002D4D2D">
        <w:rPr>
          <w:rFonts w:ascii="Garamond" w:eastAsia="Times New Roman" w:hAnsi="Garamond" w:cs="Times New Roman"/>
          <w:i/>
          <w:iCs/>
          <w:sz w:val="24"/>
          <w:szCs w:val="24"/>
          <w:u w:val="single"/>
          <w:lang w:eastAsia="pl-PL"/>
        </w:rPr>
        <w:t>że jestem posiadaczem rachunku bankowego/zobowiązuję się posiadać rachunek</w:t>
      </w:r>
      <w:r w:rsidRPr="002D4D2D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 xml:space="preserve"> i dokonywać wszelkich ciążących na nim obowiązków związanych z tzw. Biała listą zgodnie z ustawą z dnia 11 marca 2004r. o podatku od towarów i usług przez cały czas trwania umowy, aż do jej całkowitego rozliczenia” </w:t>
      </w:r>
      <w:r w:rsidRPr="002D4D2D">
        <w:rPr>
          <w:rFonts w:ascii="Garamond" w:eastAsia="Times New Roman" w:hAnsi="Garamond" w:cs="Times New Roman"/>
          <w:sz w:val="24"/>
          <w:szCs w:val="24"/>
          <w:lang w:eastAsia="pl-PL"/>
        </w:rPr>
        <w:t>(oświadczenie stanowi załącznik do umowy</w:t>
      </w:r>
      <w:bookmarkEnd w:id="1"/>
      <w:r w:rsidRPr="002D4D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zlecenia).</w:t>
      </w:r>
    </w:p>
    <w:p w:rsidR="002D4D2D" w:rsidRPr="002D4D2D" w:rsidRDefault="002D4D2D" w:rsidP="002D4D2D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after="0" w:line="360" w:lineRule="auto"/>
        <w:ind w:left="274" w:hanging="274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8. </w:t>
      </w:r>
      <w:r w:rsidRPr="002D4D2D">
        <w:rPr>
          <w:rFonts w:ascii="Garamond" w:hAnsi="Garamond" w:cs="Arial"/>
          <w:sz w:val="24"/>
          <w:szCs w:val="24"/>
        </w:rPr>
        <w:t>Akceptujemy warunki płatności zgodnie z zapisami przedstawionymi we wzorze umowy.</w:t>
      </w:r>
    </w:p>
    <w:p w:rsidR="002D4D2D" w:rsidRPr="002D4D2D" w:rsidRDefault="002D4D2D" w:rsidP="002D4D2D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after="0" w:line="240" w:lineRule="auto"/>
        <w:rPr>
          <w:rFonts w:ascii="Garamond" w:hAnsi="Garamond" w:cs="Arial"/>
          <w:sz w:val="24"/>
          <w:szCs w:val="24"/>
          <w:lang w:eastAsia="pl-PL"/>
        </w:rPr>
      </w:pPr>
      <w:r w:rsidRPr="002D4D2D">
        <w:rPr>
          <w:rFonts w:ascii="Garamond" w:hAnsi="Garamond" w:cs="Arial"/>
          <w:sz w:val="24"/>
          <w:szCs w:val="24"/>
          <w:lang w:eastAsia="pl-PL"/>
        </w:rPr>
        <w:t xml:space="preserve">9. Oferta składa się z </w:t>
      </w:r>
      <w:r w:rsidRPr="002D4D2D">
        <w:rPr>
          <w:rFonts w:ascii="Garamond" w:hAnsi="Garamond" w:cs="Arial"/>
          <w:sz w:val="24"/>
          <w:szCs w:val="24"/>
          <w:u w:val="dotted"/>
          <w:lang w:eastAsia="pl-PL"/>
        </w:rPr>
        <w:t xml:space="preserve">              </w:t>
      </w:r>
      <w:r w:rsidRPr="002D4D2D">
        <w:rPr>
          <w:rFonts w:ascii="Garamond" w:hAnsi="Garamond" w:cs="Arial"/>
          <w:sz w:val="24"/>
          <w:szCs w:val="24"/>
          <w:lang w:eastAsia="pl-PL"/>
        </w:rPr>
        <w:t xml:space="preserve"> ponumerowanych stron.</w:t>
      </w:r>
    </w:p>
    <w:p w:rsidR="002D4D2D" w:rsidRPr="002D4D2D" w:rsidRDefault="002D4D2D" w:rsidP="002D4D2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Garamond" w:hAnsi="Garamond" w:cs="Arial"/>
          <w:i/>
          <w:sz w:val="24"/>
          <w:szCs w:val="24"/>
          <w:lang w:eastAsia="pl-PL"/>
        </w:rPr>
      </w:pPr>
      <w:r w:rsidRPr="002D4D2D">
        <w:rPr>
          <w:rFonts w:ascii="Garamond" w:hAnsi="Garamond" w:cs="Arial"/>
          <w:i/>
          <w:sz w:val="24"/>
          <w:szCs w:val="24"/>
          <w:lang w:eastAsia="pl-PL"/>
        </w:rPr>
        <w:tab/>
      </w:r>
    </w:p>
    <w:p w:rsidR="002D4D2D" w:rsidRPr="002D4D2D" w:rsidRDefault="002D4D2D" w:rsidP="002D4D2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Garamond" w:hAnsi="Garamond" w:cs="Arial"/>
          <w:i/>
          <w:sz w:val="24"/>
          <w:szCs w:val="24"/>
          <w:lang w:eastAsia="pl-PL"/>
        </w:rPr>
      </w:pPr>
    </w:p>
    <w:p w:rsidR="002D4D2D" w:rsidRPr="002D4D2D" w:rsidRDefault="002D4D2D" w:rsidP="002D4D2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rPr>
          <w:rFonts w:ascii="Garamond" w:hAnsi="Garamond" w:cs="Arial"/>
          <w:i/>
          <w:sz w:val="24"/>
          <w:szCs w:val="24"/>
          <w:lang w:eastAsia="pl-PL"/>
        </w:rPr>
      </w:pPr>
    </w:p>
    <w:p w:rsidR="002D4D2D" w:rsidRPr="002D4D2D" w:rsidRDefault="002D4D2D" w:rsidP="002D4D2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Garamond" w:hAnsi="Garamond" w:cs="Arial"/>
          <w:i/>
          <w:sz w:val="24"/>
          <w:szCs w:val="24"/>
          <w:u w:val="dotted"/>
          <w:lang w:eastAsia="pl-PL"/>
        </w:rPr>
      </w:pPr>
      <w:r w:rsidRPr="002D4D2D">
        <w:rPr>
          <w:rFonts w:ascii="Garamond" w:hAnsi="Garamond" w:cs="Arial"/>
          <w:i/>
          <w:sz w:val="24"/>
          <w:szCs w:val="24"/>
          <w:u w:val="dotted"/>
          <w:lang w:eastAsia="pl-PL"/>
        </w:rPr>
        <w:t xml:space="preserve">        </w:t>
      </w:r>
      <w:r w:rsidRPr="002D4D2D">
        <w:rPr>
          <w:rFonts w:ascii="Garamond" w:hAnsi="Garamond" w:cs="Arial"/>
          <w:i/>
          <w:sz w:val="24"/>
          <w:szCs w:val="24"/>
          <w:u w:val="dotted"/>
          <w:lang w:eastAsia="pl-PL"/>
        </w:rPr>
        <w:tab/>
      </w:r>
      <w:r w:rsidRPr="002D4D2D">
        <w:rPr>
          <w:rFonts w:ascii="Garamond" w:hAnsi="Garamond" w:cs="Arial"/>
          <w:i/>
          <w:sz w:val="24"/>
          <w:szCs w:val="24"/>
          <w:u w:val="dotted"/>
          <w:lang w:eastAsia="pl-PL"/>
        </w:rPr>
        <w:tab/>
      </w:r>
    </w:p>
    <w:p w:rsidR="002D4D2D" w:rsidRPr="002D4D2D" w:rsidRDefault="002D4D2D" w:rsidP="002D4D2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Garamond" w:hAnsi="Garamond" w:cs="Arial"/>
          <w:i/>
          <w:sz w:val="24"/>
          <w:szCs w:val="24"/>
          <w:lang w:eastAsia="pl-PL"/>
        </w:rPr>
      </w:pPr>
      <w:r w:rsidRPr="002D4D2D">
        <w:rPr>
          <w:rFonts w:ascii="Garamond" w:hAnsi="Garamond" w:cs="Arial"/>
          <w:i/>
          <w:sz w:val="24"/>
          <w:szCs w:val="24"/>
          <w:lang w:eastAsia="pl-PL"/>
        </w:rPr>
        <w:t>Data i podpis Wykonawcy</w:t>
      </w:r>
    </w:p>
    <w:p w:rsidR="002D4D2D" w:rsidRPr="002D4D2D" w:rsidRDefault="002D4D2D" w:rsidP="002D4D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:rsidR="002D4D2D" w:rsidRPr="002D4D2D" w:rsidRDefault="002D4D2D" w:rsidP="002D4D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:rsidR="002D4D2D" w:rsidRPr="002D4D2D" w:rsidRDefault="002D4D2D" w:rsidP="002D4D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:rsidR="002D4D2D" w:rsidRPr="002D4D2D" w:rsidRDefault="002D4D2D" w:rsidP="002D4D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:rsidR="00851DAD" w:rsidRDefault="002D4D2D"/>
    <w:sectPr w:rsidR="0085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2D"/>
    <w:rsid w:val="002D4D2D"/>
    <w:rsid w:val="00516053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1B46-85EE-4B1B-A07F-4D4C2C6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1</cp:revision>
  <dcterms:created xsi:type="dcterms:W3CDTF">2020-02-17T11:00:00Z</dcterms:created>
  <dcterms:modified xsi:type="dcterms:W3CDTF">2020-02-17T11:01:00Z</dcterms:modified>
</cp:coreProperties>
</file>